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B7E" w:rsidRPr="002A5B7E" w:rsidRDefault="002A5B7E" w:rsidP="002A5B7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222222"/>
          <w:spacing w:val="-2"/>
          <w:kern w:val="36"/>
          <w:sz w:val="28"/>
          <w:szCs w:val="28"/>
        </w:rPr>
      </w:pPr>
      <w:r w:rsidRPr="002A5B7E">
        <w:rPr>
          <w:rFonts w:ascii="Arial" w:eastAsia="Times New Roman" w:hAnsi="Arial" w:cs="Arial"/>
          <w:b/>
          <w:bCs/>
          <w:color w:val="222222"/>
          <w:spacing w:val="-2"/>
          <w:kern w:val="36"/>
          <w:sz w:val="28"/>
          <w:szCs w:val="28"/>
        </w:rPr>
        <w:t>Перечень клинических рекомендаций, обязательных в клинической практике с 1 января 2023 года</w:t>
      </w:r>
    </w:p>
    <w:p w:rsidR="00542EC2" w:rsidRDefault="00542EC2" w:rsidP="00542EC2">
      <w:pPr>
        <w:spacing w:after="0" w:line="240" w:lineRule="auto"/>
        <w:rPr>
          <w:rFonts w:ascii="Times New Roman" w:eastAsia="Times New Roman" w:hAnsi="Times New Roman" w:cs="Times New Roman"/>
          <w:color w:val="50576D"/>
          <w:spacing w:val="-2"/>
          <w:sz w:val="24"/>
          <w:szCs w:val="24"/>
        </w:rPr>
      </w:pPr>
    </w:p>
    <w:p w:rsidR="003F1FCD" w:rsidRDefault="002A5B7E" w:rsidP="00542EC2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542EC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Смотрите 131 рекомендацию, которые будут обязательны для применения в клинической практике с 1 января 2023 года. </w:t>
      </w:r>
    </w:p>
    <w:p w:rsidR="002A5B7E" w:rsidRPr="00542EC2" w:rsidRDefault="002A5B7E" w:rsidP="00542EC2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542EC2">
        <w:rPr>
          <w:rFonts w:ascii="Times New Roman" w:eastAsia="Times New Roman" w:hAnsi="Times New Roman" w:cs="Times New Roman"/>
          <w:spacing w:val="-2"/>
          <w:sz w:val="24"/>
          <w:szCs w:val="24"/>
        </w:rPr>
        <w:t>Это рекомендации, размещенные в Рубрикаторе Минздрава с 1 сентября 2021 по 1 июня 2022 года. С начала года Минздрав объявил поэтапный переход на работу по клинрекомендациям, порядок этапов определен в постановлении правительства </w:t>
      </w:r>
      <w:hyperlink r:id="rId6" w:anchor="/document/99/726958628/" w:tgtFrame="_self" w:tooltip="" w:history="1">
        <w:r w:rsidRPr="00542EC2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№ 1968</w:t>
        </w:r>
      </w:hyperlink>
      <w:r w:rsidRPr="00542EC2">
        <w:rPr>
          <w:rFonts w:ascii="Times New Roman" w:eastAsia="Times New Roman" w:hAnsi="Times New Roman" w:cs="Times New Roman"/>
          <w:spacing w:val="-2"/>
          <w:sz w:val="24"/>
          <w:szCs w:val="24"/>
        </w:rPr>
        <w:t>. Перечень клинрекомендаций, обязательных с 01.01.2022 года смотрите в этой </w:t>
      </w:r>
      <w:hyperlink r:id="rId7" w:anchor="/document/16/116590/" w:tgtFrame="_self" w:tooltip="" w:history="1">
        <w:r w:rsidRPr="00542EC2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рекомендации</w:t>
        </w:r>
      </w:hyperlink>
      <w:r w:rsidRPr="00542EC2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542EC2" w:rsidRPr="002A5B7E" w:rsidRDefault="00542EC2" w:rsidP="00542EC2">
      <w:pPr>
        <w:spacing w:after="0" w:line="240" w:lineRule="auto"/>
        <w:rPr>
          <w:rFonts w:ascii="Times New Roman" w:eastAsia="Times New Roman" w:hAnsi="Times New Roman" w:cs="Times New Roman"/>
          <w:color w:val="50576D"/>
          <w:spacing w:val="-2"/>
          <w:sz w:val="24"/>
          <w:szCs w:val="24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3183"/>
        <w:gridCol w:w="4765"/>
        <w:gridCol w:w="2124"/>
      </w:tblGrid>
      <w:tr w:rsidR="002A5B7E" w:rsidRPr="00542EC2" w:rsidTr="002A5B7E">
        <w:trPr>
          <w:trHeight w:val="3"/>
          <w:tblHeader/>
        </w:trPr>
        <w:tc>
          <w:tcPr>
            <w:tcW w:w="3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42EC2">
              <w:rPr>
                <w:rFonts w:ascii="Arial" w:eastAsia="Times New Roman" w:hAnsi="Arial" w:cs="Arial"/>
                <w:b/>
                <w:bCs/>
              </w:rPr>
              <w:t>Группа диагнозов</w:t>
            </w:r>
          </w:p>
        </w:tc>
        <w:tc>
          <w:tcPr>
            <w:tcW w:w="61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42EC2">
              <w:rPr>
                <w:rFonts w:ascii="Arial" w:eastAsia="Times New Roman" w:hAnsi="Arial" w:cs="Arial"/>
                <w:b/>
                <w:bCs/>
              </w:rPr>
              <w:t>Клинические рекомендации</w:t>
            </w:r>
          </w:p>
        </w:tc>
        <w:tc>
          <w:tcPr>
            <w:tcW w:w="20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42EC2">
              <w:rPr>
                <w:rFonts w:ascii="Arial" w:eastAsia="Times New Roman" w:hAnsi="Arial" w:cs="Arial"/>
                <w:b/>
                <w:bCs/>
              </w:rPr>
              <w:t>Дата размещения на сайте Минздрава России</w:t>
            </w:r>
          </w:p>
        </w:tc>
      </w:tr>
      <w:tr w:rsidR="002A5B7E" w:rsidRPr="00542EC2" w:rsidTr="002A5B7E">
        <w:trPr>
          <w:trHeight w:val="3"/>
          <w:tblHeader/>
        </w:trPr>
        <w:tc>
          <w:tcPr>
            <w:tcW w:w="8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42EC2">
              <w:rPr>
                <w:rFonts w:ascii="Arial" w:eastAsia="Times New Roman" w:hAnsi="Arial" w:cs="Arial"/>
                <w:b/>
                <w:bCs/>
              </w:rPr>
              <w:t>Группа диагнозов</w:t>
            </w: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42EC2">
              <w:rPr>
                <w:rFonts w:ascii="Arial" w:eastAsia="Times New Roman" w:hAnsi="Arial" w:cs="Arial"/>
                <w:b/>
                <w:bCs/>
              </w:rPr>
              <w:t>Клинические рекомендации</w:t>
            </w:r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42EC2">
              <w:rPr>
                <w:rFonts w:ascii="Arial" w:eastAsia="Times New Roman" w:hAnsi="Arial" w:cs="Arial"/>
                <w:b/>
                <w:bCs/>
              </w:rPr>
              <w:t>Дата размещения на сайте Минздрава России</w:t>
            </w:r>
          </w:p>
        </w:tc>
      </w:tr>
      <w:tr w:rsidR="002A5B7E" w:rsidRPr="00542EC2" w:rsidTr="002A5B7E">
        <w:trPr>
          <w:trHeight w:val="3"/>
        </w:trPr>
        <w:tc>
          <w:tcPr>
            <w:tcW w:w="86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255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Беременность, роды и послеродовой период (МКБ-10: </w:t>
            </w:r>
            <w:hyperlink r:id="rId8" w:anchor="/document/26/6571/" w:tgtFrame="_self" w:tooltip="" w:history="1">
              <w:r w:rsidRPr="00542EC2">
                <w:rPr>
                  <w:rFonts w:ascii="Arial" w:eastAsia="Times New Roman" w:hAnsi="Arial" w:cs="Arial"/>
                  <w:color w:val="0047B3"/>
                </w:rPr>
                <w:t>O00-O99</w:t>
              </w:r>
            </w:hyperlink>
            <w:r w:rsidRPr="00542EC2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9" w:anchor="/document/30/1409/" w:tgtFrame="_self" w:tooltip="" w:history="1">
              <w:r w:rsidRPr="00542EC2">
                <w:rPr>
                  <w:rFonts w:ascii="Arial" w:eastAsia="Times New Roman" w:hAnsi="Arial" w:cs="Arial"/>
                </w:rPr>
                <w:t>Истмико-цервикальная недостаточность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13.09.2021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0" w:anchor="/document/30/1462/" w:tgtFrame="_self" w:tooltip="" w:history="1">
              <w:r w:rsidRPr="00542EC2">
                <w:rPr>
                  <w:rFonts w:ascii="Arial" w:eastAsia="Times New Roman" w:hAnsi="Arial" w:cs="Arial"/>
                </w:rPr>
                <w:t>Выкидыш (самопроизвольный аборт)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13.09.2021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1" w:anchor="/document/30/1525/" w:tgtFrame="_self" w:tooltip="" w:history="1">
              <w:r w:rsidRPr="00542EC2">
                <w:rPr>
                  <w:rFonts w:ascii="Arial" w:eastAsia="Times New Roman" w:hAnsi="Arial" w:cs="Arial"/>
                </w:rPr>
                <w:t>Инфекция мочевых путей при беременности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10.02.2022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2" w:anchor="/document/30/1674/" w:tgtFrame="_self" w:tooltip="" w:history="1">
              <w:r w:rsidRPr="00542EC2">
                <w:rPr>
                  <w:rFonts w:ascii="Arial" w:eastAsia="Times New Roman" w:hAnsi="Arial" w:cs="Arial"/>
                </w:rPr>
                <w:t>ВИЧ-инфекция у беременных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10.02.2022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3" w:anchor="/document/30/1706/" w:tgtFrame="_self" w:tooltip="" w:history="1">
              <w:r w:rsidRPr="00542EC2">
                <w:rPr>
                  <w:rFonts w:ascii="Arial" w:eastAsia="Times New Roman" w:hAnsi="Arial" w:cs="Arial"/>
                </w:rPr>
                <w:t>Недостаточный рост плода, требующий предоставления медицинской помощи матери (задержка роста плода)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11.02.2022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4" w:anchor="/document/30/1692/" w:tgtFrame="_self" w:tooltip="" w:history="1">
              <w:r w:rsidRPr="00542EC2">
                <w:rPr>
                  <w:rFonts w:ascii="Arial" w:eastAsia="Times New Roman" w:hAnsi="Arial" w:cs="Arial"/>
                </w:rPr>
                <w:t>Эмболия амниотической жидкостью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11.02.2022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5" w:anchor="/document/30/1698/" w:tgtFrame="_self" w:tooltip="" w:history="1">
              <w:r w:rsidRPr="00542EC2">
                <w:rPr>
                  <w:rFonts w:ascii="Arial" w:eastAsia="Times New Roman" w:hAnsi="Arial" w:cs="Arial"/>
                </w:rPr>
                <w:t>Венозные осложнения во время беременности и послеродовом периоде. Акушерская тромбоэмболия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14.02.2022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6" w:anchor="/document/30/1440/" w:tgtFrame="_self" w:tooltip="" w:history="1">
              <w:r w:rsidRPr="00542EC2">
                <w:rPr>
                  <w:rFonts w:ascii="Arial" w:eastAsia="Times New Roman" w:hAnsi="Arial" w:cs="Arial"/>
                </w:rPr>
                <w:t>Послеродовое кровотечение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25.02.2022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7" w:anchor="/document/30/1714/" w:tgtFrame="_self" w:tooltip="" w:history="1">
              <w:r w:rsidRPr="00542EC2">
                <w:rPr>
                  <w:rFonts w:ascii="Arial" w:eastAsia="Times New Roman" w:hAnsi="Arial" w:cs="Arial"/>
                </w:rPr>
                <w:t>Привычный выкидыш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11.02.2022</w:t>
            </w:r>
          </w:p>
        </w:tc>
      </w:tr>
      <w:tr w:rsidR="002A5B7E" w:rsidRPr="00542EC2" w:rsidTr="002A5B7E">
        <w:trPr>
          <w:trHeight w:val="3"/>
        </w:trPr>
        <w:tc>
          <w:tcPr>
            <w:tcW w:w="8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Болезни кожи (МКБ-10: </w:t>
            </w:r>
            <w:hyperlink r:id="rId18" w:anchor="/document/26/5012/" w:tgtFrame="_self" w:tooltip="" w:history="1">
              <w:r w:rsidRPr="00542EC2">
                <w:rPr>
                  <w:rFonts w:ascii="Arial" w:eastAsia="Times New Roman" w:hAnsi="Arial" w:cs="Arial"/>
                  <w:color w:val="0047B3"/>
                </w:rPr>
                <w:t>L00-L99</w:t>
              </w:r>
            </w:hyperlink>
            <w:r w:rsidRPr="00542EC2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9" w:anchor="/document/30/258/" w:tgtFrame="_self" w:tooltip="" w:history="1">
              <w:r w:rsidRPr="00542EC2">
                <w:rPr>
                  <w:rFonts w:ascii="Arial" w:eastAsia="Times New Roman" w:hAnsi="Arial" w:cs="Arial"/>
                </w:rPr>
                <w:t>Дерматит контактный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21.09.2021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86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255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Некоторые инфекционные и паразитарные болезни (МКБ-10: </w:t>
            </w:r>
            <w:hyperlink r:id="rId20" w:anchor="/document/26/1/" w:tgtFrame="_self" w:tooltip="" w:history="1">
              <w:r w:rsidRPr="00542EC2">
                <w:rPr>
                  <w:rFonts w:ascii="Arial" w:eastAsia="Times New Roman" w:hAnsi="Arial" w:cs="Arial"/>
                  <w:color w:val="0047B3"/>
                </w:rPr>
                <w:t>A00-B99</w:t>
              </w:r>
            </w:hyperlink>
            <w:r w:rsidRPr="00542EC2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hyperlink r:id="rId21" w:anchor="/document/30/1572/" w:tgtFrame="_self" w:tooltip="" w:history="1">
              <w:r w:rsidRPr="00542EC2">
                <w:rPr>
                  <w:rFonts w:ascii="Arial" w:eastAsia="Times New Roman" w:hAnsi="Arial" w:cs="Arial"/>
                </w:rPr>
                <w:t>Аногенитальная герпетическая вирусная инфекция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21.09.2021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hyperlink r:id="rId22" w:anchor="/document/30/1686/" w:tgtFrame="_self" w:tooltip="" w:history="1">
              <w:r w:rsidRPr="00542EC2">
                <w:rPr>
                  <w:rFonts w:ascii="Arial" w:eastAsia="Times New Roman" w:hAnsi="Arial" w:cs="Arial"/>
                </w:rPr>
                <w:t>Хронический вирусный гепатит С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04.05.2022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hyperlink r:id="rId23" w:anchor="/document/30/1603/" w:tgtFrame="_self" w:tooltip="" w:history="1">
              <w:r w:rsidRPr="00542EC2">
                <w:rPr>
                  <w:rFonts w:ascii="Arial" w:eastAsia="Times New Roman" w:hAnsi="Arial" w:cs="Arial"/>
                </w:rPr>
                <w:t>Острый гепатит В (ГВ) у взрослых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14.09.2021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hyperlink r:id="rId24" w:anchor="/document/30/1374/" w:tgtFrame="_self" w:tooltip="" w:history="1">
              <w:r w:rsidRPr="00542EC2">
                <w:rPr>
                  <w:rFonts w:ascii="Arial" w:eastAsia="Times New Roman" w:hAnsi="Arial" w:cs="Arial"/>
                </w:rPr>
                <w:t>Хронический вирусный гепатит D (ХВГD) у взрослых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14.09.2021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hyperlink r:id="rId25" w:anchor="/document/30/1682/" w:tgtFrame="_self" w:tooltip="" w:history="1">
              <w:r w:rsidRPr="00542EC2">
                <w:rPr>
                  <w:rFonts w:ascii="Arial" w:eastAsia="Times New Roman" w:hAnsi="Arial" w:cs="Arial"/>
                </w:rPr>
                <w:t>Острый гепатит В (ОГВ) у детей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25.01.2022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26" w:anchor="/document/30/1683/" w:tgtFrame="_self" w:tooltip="" w:history="1">
              <w:r w:rsidRPr="00542EC2">
                <w:rPr>
                  <w:rFonts w:ascii="Arial" w:eastAsia="Times New Roman" w:hAnsi="Arial" w:cs="Arial"/>
                </w:rPr>
                <w:t>Острый гепатит A (ГА) у взрослых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10.02.2022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27" w:anchor="/document/30/1705/" w:tgtFrame="_self" w:tooltip="" w:history="1">
              <w:r w:rsidRPr="00542EC2">
                <w:rPr>
                  <w:rFonts w:ascii="Arial" w:eastAsia="Times New Roman" w:hAnsi="Arial" w:cs="Arial"/>
                </w:rPr>
                <w:t>Туберкулез у взрослых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04.03.2022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Туберкулез у детей (в работе)</w:t>
            </w:r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30.05.2022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hyperlink r:id="rId28" w:anchor="/document/30/1693/" w:tgtFrame="_self" w:tooltip="" w:history="1">
              <w:r w:rsidRPr="00542EC2">
                <w:rPr>
                  <w:rFonts w:ascii="Arial" w:eastAsia="Times New Roman" w:hAnsi="Arial" w:cs="Arial"/>
                </w:rPr>
                <w:t>Брюшной тиф (инфекция, вызванная Salmonella Typhi) у взрослых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10.02.2022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29" w:anchor="/document/30/1365/" w:tgtFrame="_self" w:tooltip="" w:history="1">
              <w:r w:rsidRPr="00542EC2">
                <w:rPr>
                  <w:rFonts w:ascii="Arial" w:eastAsia="Times New Roman" w:hAnsi="Arial" w:cs="Arial"/>
                </w:rPr>
                <w:t>Ботулизм у детей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08.11.2021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30" w:anchor="/document/30/1638/" w:tgtFrame="_self" w:tooltip="" w:history="1">
              <w:r w:rsidRPr="00542EC2">
                <w:rPr>
                  <w:rFonts w:ascii="Arial" w:eastAsia="Times New Roman" w:hAnsi="Arial" w:cs="Arial"/>
                </w:rPr>
                <w:t>Сальмонеллез у детей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09.12.2021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hyperlink r:id="rId31" w:anchor="/document/30/1637/" w:tgtFrame="_self" w:tooltip="" w:history="1">
              <w:r w:rsidRPr="00542EC2">
                <w:rPr>
                  <w:rFonts w:ascii="Arial" w:eastAsia="Times New Roman" w:hAnsi="Arial" w:cs="Arial"/>
                </w:rPr>
                <w:t>Сальмонеллез у взрослых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10.11.2021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hyperlink r:id="rId32" w:anchor="/document/30/176/" w:tgtFrame="_self" w:tooltip="" w:history="1">
              <w:r w:rsidRPr="00542EC2">
                <w:rPr>
                  <w:rFonts w:ascii="Arial" w:eastAsia="Times New Roman" w:hAnsi="Arial" w:cs="Arial"/>
                </w:rPr>
                <w:t>Аскаридоз у детей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09.12.2021</w:t>
            </w:r>
          </w:p>
        </w:tc>
      </w:tr>
      <w:tr w:rsidR="002A5B7E" w:rsidRPr="00542EC2" w:rsidTr="002A5B7E">
        <w:trPr>
          <w:trHeight w:val="3"/>
        </w:trPr>
        <w:tc>
          <w:tcPr>
            <w:tcW w:w="86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255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Болезни уха и сосцевидного отростка (МКБ-10: </w:t>
            </w:r>
            <w:hyperlink r:id="rId33" w:anchor="/document/26/3633/" w:tgtFrame="_self" w:tooltip="" w:history="1">
              <w:r w:rsidRPr="00542EC2">
                <w:rPr>
                  <w:rFonts w:ascii="Arial" w:eastAsia="Times New Roman" w:hAnsi="Arial" w:cs="Arial"/>
                  <w:color w:val="0047B3"/>
                </w:rPr>
                <w:t>H60-H95</w:t>
              </w:r>
            </w:hyperlink>
            <w:r w:rsidRPr="00542EC2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34" w:anchor="/document/30/1651/" w:tgtFrame="_self" w:tooltip="" w:history="1">
              <w:r w:rsidRPr="00542EC2">
                <w:rPr>
                  <w:rFonts w:ascii="Arial" w:eastAsia="Times New Roman" w:hAnsi="Arial" w:cs="Arial"/>
                </w:rPr>
                <w:t>Хронический средний отит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09.11.2021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35" w:anchor="/document/30/233/" w:tgtFrame="_self" w:tooltip="" w:history="1">
              <w:r w:rsidRPr="00542EC2">
                <w:rPr>
                  <w:rFonts w:ascii="Arial" w:eastAsia="Times New Roman" w:hAnsi="Arial" w:cs="Arial"/>
                </w:rPr>
                <w:t>Отит средний острый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01.09.2021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36" w:anchor="/document/30/230/" w:tgtFrame="_self" w:tooltip="" w:history="1">
              <w:r w:rsidRPr="00542EC2">
                <w:rPr>
                  <w:rFonts w:ascii="Arial" w:eastAsia="Times New Roman" w:hAnsi="Arial" w:cs="Arial"/>
                </w:rPr>
                <w:t>Наружные отиты у взрослых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01.09.2021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37" w:anchor="/document/30/1584/" w:tgtFrame="_self" w:tooltip="" w:history="1">
              <w:r w:rsidRPr="00542EC2">
                <w:rPr>
                  <w:rFonts w:ascii="Arial" w:eastAsia="Times New Roman" w:hAnsi="Arial" w:cs="Arial"/>
                </w:rPr>
                <w:t>Наружный отит у детей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02.09.2021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38" w:anchor="/document/30/232/" w:tgtFrame="_self" w:tooltip="" w:history="1">
              <w:r w:rsidRPr="00542EC2">
                <w:rPr>
                  <w:rFonts w:ascii="Arial" w:eastAsia="Times New Roman" w:hAnsi="Arial" w:cs="Arial"/>
                </w:rPr>
                <w:t>Сенсоневральная тугоухость у детей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15.02.2022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39" w:anchor="/document/30/234/" w:tgtFrame="_self" w:tooltip="" w:history="1">
              <w:r w:rsidRPr="00542EC2">
                <w:rPr>
                  <w:rFonts w:ascii="Arial" w:eastAsia="Times New Roman" w:hAnsi="Arial" w:cs="Arial"/>
                </w:rPr>
                <w:t>Сенсоневральная тугоухость у взрослых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08.11.2021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86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255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Болезни костно-мышечной системы (МКБ-10: </w:t>
            </w:r>
            <w:hyperlink r:id="rId40" w:anchor="/document/26/5416/" w:tgtFrame="_self" w:tooltip="" w:history="1">
              <w:r w:rsidRPr="00542EC2">
                <w:rPr>
                  <w:rFonts w:ascii="Arial" w:eastAsia="Times New Roman" w:hAnsi="Arial" w:cs="Arial"/>
                  <w:color w:val="0047B3"/>
                </w:rPr>
                <w:t>M00-M99</w:t>
              </w:r>
            </w:hyperlink>
            <w:r w:rsidRPr="00542EC2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41" w:anchor="/document/30/530/" w:tgtFrame="_self" w:tooltip="" w:history="1">
              <w:r w:rsidRPr="00542EC2">
                <w:rPr>
                  <w:rFonts w:ascii="Arial" w:eastAsia="Times New Roman" w:hAnsi="Arial" w:cs="Arial"/>
                </w:rPr>
                <w:t>Болезнь Шёйермана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20.12.2021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42" w:anchor="/document/30/1619/" w:tgtFrame="_self" w:tooltip="" w:history="1">
              <w:r w:rsidRPr="00542EC2">
                <w:rPr>
                  <w:rFonts w:ascii="Arial" w:eastAsia="Times New Roman" w:hAnsi="Arial" w:cs="Arial"/>
                </w:rPr>
                <w:t>Коксартроз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03.09.2021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hyperlink r:id="rId43" w:anchor="/document/30/1426/" w:tgtFrame="_self" w:tooltip="" w:history="1">
              <w:r w:rsidRPr="00542EC2">
                <w:rPr>
                  <w:rFonts w:ascii="Arial" w:eastAsia="Times New Roman" w:hAnsi="Arial" w:cs="Arial"/>
                </w:rPr>
                <w:t>Гонартроз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06.09.2021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44" w:anchor="/document/30/1699/" w:tgtFrame="_self" w:tooltip="" w:history="1">
              <w:r w:rsidRPr="00542EC2">
                <w:rPr>
                  <w:rFonts w:ascii="Arial" w:eastAsia="Times New Roman" w:hAnsi="Arial" w:cs="Arial"/>
                </w:rPr>
                <w:t>Дегенеративные заболевания позвоночника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03.03.2022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45" w:anchor="/document/30/1695/" w:tgtFrame="_self" w:tooltip="" w:history="1">
              <w:r w:rsidRPr="00542EC2">
                <w:rPr>
                  <w:rFonts w:ascii="Arial" w:eastAsia="Times New Roman" w:hAnsi="Arial" w:cs="Arial"/>
                </w:rPr>
                <w:t>Нервно-мышечный сколиоз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03.03.2022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Патологические переломы, осложняющие остеопороз (в работе)</w:t>
            </w:r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11.05.2022</w:t>
            </w:r>
          </w:p>
        </w:tc>
      </w:tr>
      <w:tr w:rsidR="002A5B7E" w:rsidRPr="00542EC2" w:rsidTr="002A5B7E">
        <w:trPr>
          <w:trHeight w:val="3"/>
        </w:trPr>
        <w:tc>
          <w:tcPr>
            <w:tcW w:w="86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255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Болезни крови, кроветворных органов (МКБ-10: </w:t>
            </w:r>
            <w:hyperlink r:id="rId46" w:anchor="/document/26/1806/" w:tgtFrame="_self" w:tooltip="" w:history="1">
              <w:r w:rsidRPr="00542EC2">
                <w:rPr>
                  <w:rFonts w:ascii="Arial" w:eastAsia="Times New Roman" w:hAnsi="Arial" w:cs="Arial"/>
                  <w:color w:val="0047B3"/>
                </w:rPr>
                <w:t>D50-D89</w:t>
              </w:r>
            </w:hyperlink>
            <w:r w:rsidRPr="00542EC2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47" w:anchor="/document/30/1172/" w:tgtFrame="_self" w:tooltip="" w:history="1">
              <w:r w:rsidRPr="00542EC2">
                <w:rPr>
                  <w:rFonts w:ascii="Arial" w:eastAsia="Times New Roman" w:hAnsi="Arial" w:cs="Arial"/>
                </w:rPr>
                <w:t>Идиопатическая тромбоцитопеническая пурпура (ИТП) у взрослых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02.09.2021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48" w:anchor="/document/30/1660/" w:tgtFrame="_self" w:tooltip="" w:history="1">
              <w:r w:rsidRPr="00542EC2">
                <w:rPr>
                  <w:rFonts w:ascii="Arial" w:eastAsia="Times New Roman" w:hAnsi="Arial" w:cs="Arial"/>
                </w:rPr>
                <w:t>Иммунная тромбоцитопения у детей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10.11.2021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49" w:anchor="/document/30/1663/" w:tgtFrame="_self" w:tooltip="" w:history="1">
              <w:r w:rsidRPr="00542EC2">
                <w:rPr>
                  <w:rFonts w:ascii="Arial" w:eastAsia="Times New Roman" w:hAnsi="Arial" w:cs="Arial"/>
                </w:rPr>
                <w:t>Пароксизмальная ночная гемоглобинурия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10.11.2021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50" w:anchor="/document/30/1716/" w:tgtFrame="_self" w:tooltip="" w:history="1">
              <w:r w:rsidRPr="00542EC2">
                <w:rPr>
                  <w:rFonts w:ascii="Arial" w:eastAsia="Times New Roman" w:hAnsi="Arial" w:cs="Arial"/>
                </w:rPr>
                <w:t>Гемолитико-уремический синдром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18.01.2022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51" w:anchor="/document/30/1696/" w:tgtFrame="_self" w:tooltip="" w:history="1">
              <w:r w:rsidRPr="00542EC2">
                <w:rPr>
                  <w:rFonts w:ascii="Arial" w:eastAsia="Times New Roman" w:hAnsi="Arial" w:cs="Arial"/>
                </w:rPr>
                <w:t>Атипичный гемолитико-уремический синдром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22.02.2022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52" w:anchor="/document/30/378/" w:tgtFrame="_self" w:tooltip="" w:history="1">
              <w:r w:rsidRPr="00542EC2">
                <w:rPr>
                  <w:rFonts w:ascii="Arial" w:eastAsia="Times New Roman" w:hAnsi="Arial" w:cs="Arial"/>
                </w:rPr>
                <w:t>Витамин В12 дефицитная анемия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08.09.2021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53" w:anchor="/document/30/376/" w:tgtFrame="_self" w:tooltip="" w:history="1">
              <w:r w:rsidRPr="00542EC2">
                <w:rPr>
                  <w:rFonts w:ascii="Arial" w:eastAsia="Times New Roman" w:hAnsi="Arial" w:cs="Arial"/>
                </w:rPr>
                <w:t>Фолиеводефицитная анемия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08.09.2021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54" w:anchor="/document/30/1264/" w:tgtFrame="_self" w:tooltip="" w:history="1">
              <w:r w:rsidRPr="00542EC2">
                <w:rPr>
                  <w:rFonts w:ascii="Arial" w:eastAsia="Times New Roman" w:hAnsi="Arial" w:cs="Arial"/>
                </w:rPr>
                <w:t>Железодефицитная анемия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08.09.2021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55" w:anchor="/document/30/1656/" w:tgtFrame="_self" w:tooltip="" w:history="1">
              <w:r w:rsidRPr="00542EC2">
                <w:rPr>
                  <w:rFonts w:ascii="Arial" w:eastAsia="Times New Roman" w:hAnsi="Arial" w:cs="Arial"/>
                </w:rPr>
                <w:t>Апластическая анемия у детей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08.11.2021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56" w:anchor="/document/30/439/" w:tgtFrame="_self" w:tooltip="" w:history="1">
              <w:r w:rsidRPr="00542EC2">
                <w:rPr>
                  <w:rFonts w:ascii="Arial" w:eastAsia="Times New Roman" w:hAnsi="Arial" w:cs="Arial"/>
                </w:rPr>
                <w:t>Серповидно-клеточные нарушения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22.09.2021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Первичные иммунодефициты с преимущественной недостаточностью синтеза антител (в работе)</w:t>
            </w:r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26.05.2022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Саркоидоз (в работе)</w:t>
            </w:r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31.05.2022</w:t>
            </w:r>
          </w:p>
        </w:tc>
      </w:tr>
      <w:tr w:rsidR="002A5B7E" w:rsidRPr="00542EC2" w:rsidTr="002A5B7E">
        <w:trPr>
          <w:trHeight w:val="3"/>
        </w:trPr>
        <w:tc>
          <w:tcPr>
            <w:tcW w:w="86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255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Болезни мочеполовой системы (МКБ-10: </w:t>
            </w:r>
            <w:hyperlink r:id="rId57" w:anchor="/document/26/6058/" w:tgtFrame="_self" w:tooltip="" w:history="1">
              <w:r w:rsidRPr="00542EC2">
                <w:rPr>
                  <w:rFonts w:ascii="Arial" w:eastAsia="Times New Roman" w:hAnsi="Arial" w:cs="Arial"/>
                  <w:color w:val="0047B3"/>
                </w:rPr>
                <w:t>N00-N99</w:t>
              </w:r>
            </w:hyperlink>
            <w:r w:rsidRPr="00542EC2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58" w:anchor="/document/30/1658/" w:tgtFrame="_self" w:tooltip="" w:history="1">
              <w:r w:rsidRPr="00542EC2">
                <w:rPr>
                  <w:rFonts w:ascii="Arial" w:eastAsia="Times New Roman" w:hAnsi="Arial" w:cs="Arial"/>
                </w:rPr>
                <w:t>Хроническая болезнь почек у детей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17.01.2022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59" w:anchor="/document/30/1678/" w:tgtFrame="_self" w:tooltip="" w:history="1">
              <w:r w:rsidRPr="00542EC2">
                <w:rPr>
                  <w:rFonts w:ascii="Arial" w:eastAsia="Times New Roman" w:hAnsi="Arial" w:cs="Arial"/>
                </w:rPr>
                <w:t>Эректильная дисфункция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20.12.2021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60" w:anchor="/document/30/1199/" w:tgtFrame="_self" w:tooltip="" w:history="1">
              <w:r w:rsidRPr="00542EC2">
                <w:rPr>
                  <w:rFonts w:ascii="Arial" w:eastAsia="Times New Roman" w:hAnsi="Arial" w:cs="Arial"/>
                </w:rPr>
                <w:t>Инфекция мочевыводящих путей у детей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10.11.2021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61" w:anchor="/document/30/1442/" w:tgtFrame="_self" w:tooltip="" w:history="1">
              <w:r w:rsidRPr="00542EC2">
                <w:rPr>
                  <w:rFonts w:ascii="Arial" w:eastAsia="Times New Roman" w:hAnsi="Arial" w:cs="Arial"/>
                </w:rPr>
                <w:t>Синдром гиперстимуляции яичников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02.09.2021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Бактериальный вагиноз (в работе)</w:t>
            </w:r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04.05.2022</w:t>
            </w:r>
          </w:p>
        </w:tc>
      </w:tr>
      <w:tr w:rsidR="002A5B7E" w:rsidRPr="00542EC2" w:rsidTr="002A5B7E">
        <w:trPr>
          <w:trHeight w:val="3"/>
        </w:trPr>
        <w:tc>
          <w:tcPr>
            <w:tcW w:w="86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255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Болезни нервной системы (МКБ-10: </w:t>
            </w:r>
            <w:hyperlink r:id="rId62" w:anchor="/document/26/2916/" w:tgtFrame="_self" w:tooltip="" w:history="1">
              <w:r w:rsidRPr="00542EC2">
                <w:rPr>
                  <w:rFonts w:ascii="Arial" w:eastAsia="Times New Roman" w:hAnsi="Arial" w:cs="Arial"/>
                  <w:color w:val="0047B3"/>
                </w:rPr>
                <w:t>G00-G99</w:t>
              </w:r>
            </w:hyperlink>
            <w:r w:rsidRPr="00542EC2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Мононевропатии (в работе)</w:t>
            </w:r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18.04.2022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Болезнь Паркинсона, вторичный паркинсонизм и другие заболевания, проявляющиеся синдромом паркинсонизма (в работе)</w:t>
            </w:r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02.02.2022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hyperlink r:id="rId63" w:anchor="/document/30/1573/" w:tgtFrame="_self" w:tooltip="" w:history="1">
              <w:r w:rsidRPr="00542EC2">
                <w:rPr>
                  <w:rFonts w:ascii="Arial" w:eastAsia="Times New Roman" w:hAnsi="Arial" w:cs="Arial"/>
                </w:rPr>
                <w:t>Дистония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14.09.2021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hyperlink r:id="rId64" w:anchor="/document/30/107/" w:tgtFrame="_self" w:tooltip="" w:history="1">
              <w:r w:rsidRPr="00542EC2">
                <w:rPr>
                  <w:rFonts w:ascii="Arial" w:eastAsia="Times New Roman" w:hAnsi="Arial" w:cs="Arial"/>
                </w:rPr>
                <w:t>Мигрень у взрослых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01.12.2021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65" w:anchor="/document/30/1389/" w:tgtFrame="_self" w:tooltip="" w:history="1">
              <w:r w:rsidRPr="00542EC2">
                <w:rPr>
                  <w:rFonts w:ascii="Arial" w:eastAsia="Times New Roman" w:hAnsi="Arial" w:cs="Arial"/>
                </w:rPr>
                <w:t>Головная боль напряжения (ГБН)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01.12.2021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hyperlink r:id="rId66" w:anchor="/document/30/1577/" w:tgtFrame="_self" w:tooltip="" w:history="1">
              <w:r w:rsidRPr="00542EC2">
                <w:rPr>
                  <w:rFonts w:ascii="Arial" w:eastAsia="Times New Roman" w:hAnsi="Arial" w:cs="Arial"/>
                </w:rPr>
                <w:t>Ишемический инсульт и транзиторная ишемическая атака у взрослых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01.09.2021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86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255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Болезни органов дыхания (МКБ-10: </w:t>
            </w:r>
            <w:hyperlink r:id="rId67" w:anchor="/document/26/4238/" w:tgtFrame="_self" w:tooltip="" w:history="1">
              <w:r w:rsidRPr="00542EC2">
                <w:rPr>
                  <w:rFonts w:ascii="Arial" w:eastAsia="Times New Roman" w:hAnsi="Arial" w:cs="Arial"/>
                  <w:color w:val="0047B3"/>
                </w:rPr>
                <w:t>J00-J99</w:t>
              </w:r>
            </w:hyperlink>
            <w:r w:rsidRPr="00542EC2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hyperlink r:id="rId68" w:anchor="/document/30/1570/" w:tgtFrame="_self" w:tooltip="" w:history="1">
              <w:r w:rsidRPr="00542EC2">
                <w:rPr>
                  <w:rFonts w:ascii="Arial" w:eastAsia="Times New Roman" w:hAnsi="Arial" w:cs="Arial"/>
                </w:rPr>
                <w:t>Острые респираторные вирусные инфекции (ОРВИ) у взрослых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27.01.2021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69" w:anchor="/document/30/1555/" w:tgtFrame="_self" w:tooltip="" w:history="1">
              <w:r w:rsidRPr="00542EC2">
                <w:rPr>
                  <w:rFonts w:ascii="Arial" w:eastAsia="Times New Roman" w:hAnsi="Arial" w:cs="Arial"/>
                </w:rPr>
                <w:t>Пневмония (внебольничная) у детей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17.01.2022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70" w:anchor="/document/30/1600/" w:tgtFrame="_self" w:tooltip="" w:history="1">
              <w:r w:rsidRPr="00542EC2">
                <w:rPr>
                  <w:rFonts w:ascii="Arial" w:eastAsia="Times New Roman" w:hAnsi="Arial" w:cs="Arial"/>
                </w:rPr>
                <w:t>Идиопатический легочный фиброз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20.09.2021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71" w:anchor="/document/30/202/" w:tgtFrame="_self" w:tooltip="" w:history="1">
              <w:r w:rsidRPr="00542EC2">
                <w:rPr>
                  <w:rFonts w:ascii="Arial" w:eastAsia="Times New Roman" w:hAnsi="Arial" w:cs="Arial"/>
                </w:rPr>
                <w:t>Острый бронхиолит у детей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09.11.2021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hyperlink r:id="rId72" w:anchor="/document/30/150/" w:tgtFrame="_self" w:tooltip="" w:history="1">
              <w:r w:rsidRPr="00542EC2">
                <w:rPr>
                  <w:rFonts w:ascii="Arial" w:eastAsia="Times New Roman" w:hAnsi="Arial" w:cs="Arial"/>
                </w:rPr>
                <w:t>Острый тонзиллит и фарингит (Острый тонзиллофарингит)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27.09.2021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73" w:anchor="/document/30/1563/" w:tgtFrame="_self" w:tooltip="" w:history="1">
              <w:r w:rsidRPr="00542EC2">
                <w:rPr>
                  <w:rFonts w:ascii="Arial" w:eastAsia="Times New Roman" w:hAnsi="Arial" w:cs="Arial"/>
                </w:rPr>
                <w:t>Хронический тонзиллит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27.09.2021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74" w:anchor="/document/30/38/" w:tgtFrame="_self" w:tooltip="" w:history="1">
              <w:r w:rsidRPr="00542EC2">
                <w:rPr>
                  <w:rFonts w:ascii="Arial" w:eastAsia="Times New Roman" w:hAnsi="Arial" w:cs="Arial"/>
                </w:rPr>
                <w:t>Бронхит у детей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27.09.2021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75" w:anchor="/document/30/1585/" w:tgtFrame="_self" w:tooltip="" w:history="1">
              <w:r w:rsidRPr="00542EC2">
                <w:rPr>
                  <w:rFonts w:ascii="Arial" w:eastAsia="Times New Roman" w:hAnsi="Arial" w:cs="Arial"/>
                </w:rPr>
                <w:t>Паратонзиллярный абсцесс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01.09.2021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76" w:anchor="/document/30/23/" w:tgtFrame="_self" w:tooltip="" w:history="1">
              <w:r w:rsidRPr="00542EC2">
                <w:rPr>
                  <w:rFonts w:ascii="Arial" w:eastAsia="Times New Roman" w:hAnsi="Arial" w:cs="Arial"/>
                </w:rPr>
                <w:t>Острый синусит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01.09.2021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77" w:anchor="/document/30/1586/" w:tgtFrame="_self" w:tooltip="" w:history="1">
              <w:r w:rsidRPr="00542EC2">
                <w:rPr>
                  <w:rFonts w:ascii="Arial" w:eastAsia="Times New Roman" w:hAnsi="Arial" w:cs="Arial"/>
                </w:rPr>
                <w:t>Гипертрофия аденоидов. Гипертрофия небных миндалин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01.09.2021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78" w:anchor="/document/30/505/" w:tgtFrame="_self" w:tooltip="" w:history="1">
              <w:r w:rsidRPr="00542EC2">
                <w:rPr>
                  <w:rFonts w:ascii="Arial" w:eastAsia="Times New Roman" w:hAnsi="Arial" w:cs="Arial"/>
                </w:rPr>
                <w:t xml:space="preserve">Острый обструктивный ларингит [круп] и </w:t>
              </w:r>
              <w:r w:rsidRPr="00542EC2">
                <w:rPr>
                  <w:rFonts w:ascii="Arial" w:eastAsia="Times New Roman" w:hAnsi="Arial" w:cs="Arial"/>
                </w:rPr>
                <w:lastRenderedPageBreak/>
                <w:t>эпиглоттит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lastRenderedPageBreak/>
              <w:t>03.09.2021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86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255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lastRenderedPageBreak/>
              <w:t>Болезни органов пищеварения (МКБ-10: </w:t>
            </w:r>
            <w:hyperlink r:id="rId79" w:anchor="/document/26/4525/" w:tgtFrame="_self" w:tooltip="" w:history="1">
              <w:r w:rsidRPr="00542EC2">
                <w:rPr>
                  <w:rFonts w:ascii="Arial" w:eastAsia="Times New Roman" w:hAnsi="Arial" w:cs="Arial"/>
                  <w:color w:val="0047B3"/>
                </w:rPr>
                <w:t>K00-K93</w:t>
              </w:r>
            </w:hyperlink>
            <w:r w:rsidRPr="00542EC2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80" w:anchor="/document/30/1707/" w:tgtFrame="_self" w:tooltip="" w:history="1">
              <w:r w:rsidRPr="00542EC2">
                <w:rPr>
                  <w:rFonts w:ascii="Arial" w:eastAsia="Times New Roman" w:hAnsi="Arial" w:cs="Arial"/>
                </w:rPr>
                <w:t>Цирроз и фиброз печени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21.01.2022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81" w:anchor="/document/30/1684/" w:tgtFrame="_self" w:tooltip="" w:history="1">
              <w:r w:rsidRPr="00542EC2">
                <w:rPr>
                  <w:rFonts w:ascii="Arial" w:eastAsia="Times New Roman" w:hAnsi="Arial" w:cs="Arial"/>
                </w:rPr>
                <w:t>Алкогольная болезнь печени (АБП) у взрослых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29.12.2021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82" w:anchor="/document/30/1679/" w:tgtFrame="_self" w:tooltip="" w:history="1">
              <w:r w:rsidRPr="00542EC2">
                <w:rPr>
                  <w:rFonts w:ascii="Arial" w:eastAsia="Times New Roman" w:hAnsi="Arial" w:cs="Arial"/>
                </w:rPr>
                <w:t>Гастрит и дуоденит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20.12.2021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83" w:anchor="/document/30/32/" w:tgtFrame="_self" w:tooltip="" w:history="1">
              <w:r w:rsidRPr="00542EC2">
                <w:rPr>
                  <w:rFonts w:ascii="Arial" w:eastAsia="Times New Roman" w:hAnsi="Arial" w:cs="Arial"/>
                </w:rPr>
                <w:t>Острая неопухолевая кишечная непроходимость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03.09.2021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84" w:anchor="/document/30/25/" w:tgtFrame="_self" w:tooltip="" w:history="1">
              <w:r w:rsidRPr="00542EC2">
                <w:rPr>
                  <w:rFonts w:ascii="Arial" w:eastAsia="Times New Roman" w:hAnsi="Arial" w:cs="Arial"/>
                </w:rPr>
                <w:t>Язвенная болезнь желудка и/или двенадцатиперстной кишки у детей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27.09.2021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85" w:anchor="/document/30/1635/" w:tgtFrame="_self" w:tooltip="" w:history="1">
              <w:r w:rsidRPr="00542EC2">
                <w:rPr>
                  <w:rFonts w:ascii="Arial" w:eastAsia="Times New Roman" w:hAnsi="Arial" w:cs="Arial"/>
                </w:rPr>
                <w:t>Послеоперационная вентральная грыжа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07.10.2021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86" w:anchor="/document/30/1634/" w:tgtFrame="_self" w:tooltip="" w:history="1">
              <w:r w:rsidRPr="00542EC2">
                <w:rPr>
                  <w:rFonts w:ascii="Arial" w:eastAsia="Times New Roman" w:hAnsi="Arial" w:cs="Arial"/>
                </w:rPr>
                <w:t>Паховая грыжа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07.10.2021</w:t>
            </w:r>
          </w:p>
        </w:tc>
      </w:tr>
      <w:tr w:rsidR="002A5B7E" w:rsidRPr="00542EC2" w:rsidTr="002A5B7E">
        <w:trPr>
          <w:trHeight w:val="3"/>
        </w:trPr>
        <w:tc>
          <w:tcPr>
            <w:tcW w:w="86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255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Болезни системы кровообращения (МКБ-10: </w:t>
            </w:r>
            <w:hyperlink r:id="rId87" w:anchor="/document/26/3773/" w:tgtFrame="_self" w:tooltip="" w:history="1">
              <w:r w:rsidRPr="00542EC2">
                <w:rPr>
                  <w:rFonts w:ascii="Arial" w:eastAsia="Times New Roman" w:hAnsi="Arial" w:cs="Arial"/>
                  <w:color w:val="0047B3"/>
                </w:rPr>
                <w:t>I00-I99</w:t>
              </w:r>
            </w:hyperlink>
            <w:r w:rsidRPr="00542EC2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88" w:anchor="/document/30/1578/" w:tgtFrame="_self" w:tooltip="" w:history="1">
              <w:r w:rsidRPr="00542EC2">
                <w:rPr>
                  <w:rFonts w:ascii="Arial" w:eastAsia="Times New Roman" w:hAnsi="Arial" w:cs="Arial"/>
                </w:rPr>
                <w:t>Флебит и тромбофлебит поверхностных сосудов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08.09.2021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89" w:anchor="/document/30/1580/" w:tgtFrame="_self" w:tooltip="" w:history="1">
              <w:r w:rsidRPr="00542EC2">
                <w:rPr>
                  <w:rFonts w:ascii="Arial" w:eastAsia="Times New Roman" w:hAnsi="Arial" w:cs="Arial"/>
                </w:rPr>
                <w:t>Варикозное расширение вен нижних конечностей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22.09.2021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Инфекционный эндокардит и инфекция внутрисердечных устройств (в работе)</w:t>
            </w:r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14.02.2022</w:t>
            </w:r>
          </w:p>
        </w:tc>
      </w:tr>
      <w:tr w:rsidR="002A5B7E" w:rsidRPr="00542EC2" w:rsidTr="002A5B7E">
        <w:trPr>
          <w:trHeight w:val="3"/>
        </w:trPr>
        <w:tc>
          <w:tcPr>
            <w:tcW w:w="86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255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Болезни эндокринной системы (МКБ-10: </w:t>
            </w:r>
            <w:hyperlink r:id="rId90" w:anchor="/document/26/2009/" w:tgtFrame="_self" w:tooltip="" w:history="1">
              <w:r w:rsidRPr="00542EC2">
                <w:rPr>
                  <w:rFonts w:ascii="Arial" w:eastAsia="Times New Roman" w:hAnsi="Arial" w:cs="Arial"/>
                  <w:color w:val="0047B3"/>
                </w:rPr>
                <w:t>E00-E90</w:t>
              </w:r>
            </w:hyperlink>
            <w:r w:rsidRPr="00542EC2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91" w:anchor="/document/30/1129/" w:tgtFrame="_self" w:tooltip="" w:history="1">
              <w:r w:rsidRPr="00542EC2">
                <w:rPr>
                  <w:rFonts w:ascii="Arial" w:eastAsia="Times New Roman" w:hAnsi="Arial" w:cs="Arial"/>
                </w:rPr>
                <w:t>Кистозный фиброз (муковисцидоз)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03.09.2021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92" w:anchor="/document/30/322/" w:tgtFrame="_self" w:tooltip="" w:history="1">
              <w:r w:rsidRPr="00542EC2">
                <w:rPr>
                  <w:rFonts w:ascii="Arial" w:eastAsia="Times New Roman" w:hAnsi="Arial" w:cs="Arial"/>
                </w:rPr>
                <w:t>Острые порфирии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22.09.2021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93" w:anchor="/document/30/1356/" w:tgtFrame="_self" w:tooltip="" w:history="1">
              <w:r w:rsidRPr="00542EC2">
                <w:rPr>
                  <w:rFonts w:ascii="Arial" w:eastAsia="Times New Roman" w:hAnsi="Arial" w:cs="Arial"/>
                </w:rPr>
                <w:t>Другие виды нарушения обмена аминокислот с разветвленной цепью (Пропионовая ацидемия /ацидурия)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23.09.2021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94" w:anchor="/document/30/1593/" w:tgtFrame="_self" w:tooltip="" w:history="1">
              <w:r w:rsidRPr="00542EC2">
                <w:rPr>
                  <w:rFonts w:ascii="Arial" w:eastAsia="Times New Roman" w:hAnsi="Arial" w:cs="Arial"/>
                </w:rPr>
                <w:t>Изовалериановая ацидемия/ацидурия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23.09.2021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95" w:anchor="/document/30/1594/" w:tgtFrame="_self" w:tooltip="" w:history="1">
              <w:r w:rsidRPr="00542EC2">
                <w:rPr>
                  <w:rFonts w:ascii="Arial" w:eastAsia="Times New Roman" w:hAnsi="Arial" w:cs="Arial"/>
                </w:rPr>
                <w:t>Наследственная тирозинемия 1 типа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23.09.2021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96" w:anchor="/document/30/1633/" w:tgtFrame="_self" w:tooltip="" w:history="1">
              <w:r w:rsidRPr="00542EC2">
                <w:rPr>
                  <w:rFonts w:ascii="Arial" w:eastAsia="Times New Roman" w:hAnsi="Arial" w:cs="Arial"/>
                </w:rPr>
                <w:t>Тиреоидиты у детей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26.10.2021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97" w:anchor="/document/30/1664/" w:tgtFrame="_self" w:tooltip="" w:history="1">
              <w:r w:rsidRPr="00542EC2">
                <w:rPr>
                  <w:rFonts w:ascii="Arial" w:eastAsia="Times New Roman" w:hAnsi="Arial" w:cs="Arial"/>
                </w:rPr>
                <w:t>Нарушения митохондриального β-окисления жирных кислот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08.11.2021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98" w:anchor="/document/30/268/" w:tgtFrame="_self" w:tooltip="" w:history="1">
              <w:r w:rsidRPr="00542EC2">
                <w:rPr>
                  <w:rFonts w:ascii="Arial" w:eastAsia="Times New Roman" w:hAnsi="Arial" w:cs="Arial"/>
                </w:rPr>
                <w:t>Другие виды нарушения обмена аминокислот с разветвленной цепью (Метилмалоновая ацидемия /ацидурия)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08.11.2021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99" w:anchor="/document/30/1357/" w:tgtFrame="_self" w:tooltip="" w:history="1">
              <w:r w:rsidRPr="00542EC2">
                <w:rPr>
                  <w:rFonts w:ascii="Arial" w:eastAsia="Times New Roman" w:hAnsi="Arial" w:cs="Arial"/>
                </w:rPr>
                <w:t>Болезнь «кленового сиропа»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25.11.2021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00" w:anchor="/document/30/1685/" w:tgtFrame="_self" w:tooltip="" w:history="1">
              <w:r w:rsidRPr="00542EC2">
                <w:rPr>
                  <w:rFonts w:ascii="Arial" w:eastAsia="Times New Roman" w:hAnsi="Arial" w:cs="Arial"/>
                </w:rPr>
                <w:t>Нарушения обмена меди (болезнь Вильсона)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30.12.2021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01" w:anchor="/document/30/1681/" w:tgtFrame="_self" w:tooltip="" w:history="1">
              <w:r w:rsidRPr="00542EC2">
                <w:rPr>
                  <w:rFonts w:ascii="Arial" w:eastAsia="Times New Roman" w:hAnsi="Arial" w:cs="Arial"/>
                </w:rPr>
                <w:t>Врожденный гипотиреоз у детей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30.12.2021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02" w:anchor="/document/30/1701/" w:tgtFrame="_self" w:tooltip="" w:history="1">
              <w:r w:rsidRPr="00542EC2">
                <w:rPr>
                  <w:rFonts w:ascii="Arial" w:eastAsia="Times New Roman" w:hAnsi="Arial" w:cs="Arial"/>
                </w:rPr>
                <w:t>Нарушение обмена серосодержащих аминокислот (гомоцистинурия)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03.02.2022</w:t>
            </w:r>
          </w:p>
        </w:tc>
      </w:tr>
      <w:tr w:rsidR="002A5B7E" w:rsidRPr="00542EC2" w:rsidTr="002A5B7E">
        <w:trPr>
          <w:trHeight w:val="3"/>
        </w:trPr>
        <w:tc>
          <w:tcPr>
            <w:tcW w:w="86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255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Врожденные аномалии (МКБ-10: </w:t>
            </w:r>
            <w:hyperlink r:id="rId103" w:anchor="/document/26/7464/" w:tgtFrame="_self" w:tooltip="" w:history="1">
              <w:r w:rsidRPr="00542EC2">
                <w:rPr>
                  <w:rFonts w:ascii="Arial" w:eastAsia="Times New Roman" w:hAnsi="Arial" w:cs="Arial"/>
                  <w:color w:val="0047B3"/>
                </w:rPr>
                <w:t>Q00-Q99</w:t>
              </w:r>
            </w:hyperlink>
            <w:r w:rsidRPr="00542EC2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04" w:anchor="/document/30/1495/" w:tgtFrame="_self" w:tooltip="" w:history="1">
              <w:r w:rsidRPr="00542EC2">
                <w:rPr>
                  <w:rFonts w:ascii="Arial" w:eastAsia="Times New Roman" w:hAnsi="Arial" w:cs="Arial"/>
                </w:rPr>
                <w:t>Врожденные аномалии костей черепа и лица, врожденные костно-мышечные деформации головы и лица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22.06.2021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05" w:anchor="/document/30/1654/" w:tgtFrame="_self" w:tooltip="" w:history="1">
              <w:r w:rsidRPr="00542EC2">
                <w:rPr>
                  <w:rFonts w:ascii="Arial" w:eastAsia="Times New Roman" w:hAnsi="Arial" w:cs="Arial"/>
                </w:rPr>
                <w:t>Врожденный надклапанный стеноз аорты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01.12.2021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06" w:anchor="/document/30/573/" w:tgtFrame="_self" w:tooltip="" w:history="1">
              <w:r w:rsidRPr="00542EC2">
                <w:rPr>
                  <w:rFonts w:ascii="Arial" w:eastAsia="Times New Roman" w:hAnsi="Arial" w:cs="Arial"/>
                </w:rPr>
                <w:t>Атрезия легочной артерии с дефектом межжелудочковой перегородки (АЛА с ДМЖП)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01.12.2021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07" w:anchor="/document/30/579/" w:tgtFrame="_self" w:tooltip="" w:history="1">
              <w:r w:rsidRPr="00542EC2">
                <w:rPr>
                  <w:rFonts w:ascii="Arial" w:eastAsia="Times New Roman" w:hAnsi="Arial" w:cs="Arial"/>
                </w:rPr>
                <w:t>Тетрада Фалло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01.12.2021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08" w:anchor="/document/30/1672/" w:tgtFrame="_self" w:tooltip="" w:history="1">
              <w:r w:rsidRPr="00542EC2">
                <w:rPr>
                  <w:rFonts w:ascii="Arial" w:eastAsia="Times New Roman" w:hAnsi="Arial" w:cs="Arial"/>
                </w:rPr>
                <w:t>Тотальный аномальный дренаж легочных вен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20.12.2021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09" w:anchor="/document/30/1680/" w:tgtFrame="_self" w:tooltip="" w:history="1">
              <w:r w:rsidRPr="00542EC2">
                <w:rPr>
                  <w:rFonts w:ascii="Arial" w:eastAsia="Times New Roman" w:hAnsi="Arial" w:cs="Arial"/>
                </w:rPr>
                <w:t>Дефект предсердно-желудочковой перегородки (Атриовентрикулярный канал)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20.12.2021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Дефект аортолегочной перегородки (в работе)</w:t>
            </w:r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27.04.2022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Врожденный стеноз клапана легочной артерии (в работе)</w:t>
            </w:r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28.04.2022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Единственный желудочек сердца (в работе)</w:t>
            </w:r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29.04.2022</w:t>
            </w:r>
          </w:p>
        </w:tc>
      </w:tr>
      <w:tr w:rsidR="002A5B7E" w:rsidRPr="00542EC2" w:rsidTr="002A5B7E">
        <w:trPr>
          <w:trHeight w:val="3"/>
        </w:trPr>
        <w:tc>
          <w:tcPr>
            <w:tcW w:w="86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255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Психические расстройства (МКБ-10: </w:t>
            </w:r>
            <w:hyperlink r:id="rId110" w:anchor="/document/26/2428/" w:tgtFrame="_self" w:tooltip="" w:history="1">
              <w:r w:rsidRPr="00542EC2">
                <w:rPr>
                  <w:rFonts w:ascii="Arial" w:eastAsia="Times New Roman" w:hAnsi="Arial" w:cs="Arial"/>
                  <w:color w:val="0047B3"/>
                </w:rPr>
                <w:t>F00-F99</w:t>
              </w:r>
            </w:hyperlink>
            <w:r w:rsidRPr="00542EC2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11" w:anchor="/document/30/1050/" w:tgtFrame="_self" w:tooltip="" w:history="1">
              <w:r w:rsidRPr="00542EC2">
                <w:rPr>
                  <w:rFonts w:ascii="Arial" w:eastAsia="Times New Roman" w:hAnsi="Arial" w:cs="Arial"/>
                </w:rPr>
                <w:t>Шизофрения у взрослых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15.09.2021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12" w:anchor="/document/30/1559/" w:tgtFrame="_self" w:tooltip="" w:history="1">
              <w:r w:rsidRPr="00542EC2">
                <w:rPr>
                  <w:rFonts w:ascii="Arial" w:eastAsia="Times New Roman" w:hAnsi="Arial" w:cs="Arial"/>
                </w:rPr>
                <w:t>Шизофрения у детей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20.09.2021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13" w:anchor="/document/30/1029/" w:tgtFrame="_self" w:tooltip="" w:history="1">
              <w:r w:rsidRPr="00542EC2">
                <w:rPr>
                  <w:rFonts w:ascii="Arial" w:eastAsia="Times New Roman" w:hAnsi="Arial" w:cs="Arial"/>
                </w:rPr>
                <w:t>Умственная отсталость у взрослых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28.09.2021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14" w:anchor="/document/30/1032/" w:tgtFrame="_self" w:tooltip="" w:history="1">
              <w:r w:rsidRPr="00542EC2">
                <w:rPr>
                  <w:rFonts w:ascii="Arial" w:eastAsia="Times New Roman" w:hAnsi="Arial" w:cs="Arial"/>
                </w:rPr>
                <w:t>Умственная отсталость у детей и подростков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28.09.2021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15" w:anchor="/document/30/1001/" w:tgtFrame="_self" w:tooltip="" w:history="1">
              <w:r w:rsidRPr="00542EC2">
                <w:rPr>
                  <w:rFonts w:ascii="Arial" w:eastAsia="Times New Roman" w:hAnsi="Arial" w:cs="Arial"/>
                </w:rPr>
                <w:t>Биполярное аффективное расстройство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15.09.2021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16" w:anchor="/document/30/1010/" w:tgtFrame="_self" w:tooltip="" w:history="1">
              <w:r w:rsidRPr="00542EC2">
                <w:rPr>
                  <w:rFonts w:ascii="Arial" w:eastAsia="Times New Roman" w:hAnsi="Arial" w:cs="Arial"/>
                </w:rPr>
                <w:t>Паническое расстройство у взрослых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16.09.2021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17" w:anchor="/document/30/1006/" w:tgtFrame="_self" w:tooltip="" w:history="1">
              <w:r w:rsidRPr="00542EC2">
                <w:rPr>
                  <w:rFonts w:ascii="Arial" w:eastAsia="Times New Roman" w:hAnsi="Arial" w:cs="Arial"/>
                </w:rPr>
                <w:t>Тревожно-фобические расстройства у взрослых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16.09.2021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18" w:anchor="/document/30/1016/" w:tgtFrame="_self" w:tooltip="" w:history="1">
              <w:r w:rsidRPr="00542EC2">
                <w:rPr>
                  <w:rFonts w:ascii="Arial" w:eastAsia="Times New Roman" w:hAnsi="Arial" w:cs="Arial"/>
                </w:rPr>
                <w:t>Генерализованное тревожное расстройство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16.09.2021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19" w:anchor="/document/30/1071/" w:tgtFrame="_self" w:tooltip="" w:history="1">
              <w:r w:rsidRPr="00542EC2">
                <w:rPr>
                  <w:rFonts w:ascii="Arial" w:eastAsia="Times New Roman" w:hAnsi="Arial" w:cs="Arial"/>
                </w:rPr>
                <w:t>Депрессивный эпизод, Рекуррентное депрессивное расстройство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16.09.2021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20" w:anchor="/document/30/435/" w:tgtFrame="_self" w:tooltip="" w:history="1">
              <w:r w:rsidRPr="00542EC2">
                <w:rPr>
                  <w:rFonts w:ascii="Arial" w:eastAsia="Times New Roman" w:hAnsi="Arial" w:cs="Arial"/>
                </w:rPr>
                <w:t>Специфические расстройства личности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20.09.2021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21" w:anchor="/document/30/1033/" w:tgtFrame="_self" w:tooltip="" w:history="1">
              <w:r w:rsidRPr="00542EC2">
                <w:rPr>
                  <w:rFonts w:ascii="Arial" w:eastAsia="Times New Roman" w:hAnsi="Arial" w:cs="Arial"/>
                </w:rPr>
                <w:t>Специфические расстройства развития речи у детей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20.09.2021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86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255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Травмы, отравления и некоторые другие последствия воздействия внешних причин (МКБ-10: </w:t>
            </w:r>
            <w:hyperlink r:id="rId122" w:anchor="/document/26/8587/" w:tgtFrame="_self" w:tooltip="" w:history="1">
              <w:r w:rsidRPr="00542EC2">
                <w:rPr>
                  <w:rFonts w:ascii="Arial" w:eastAsia="Times New Roman" w:hAnsi="Arial" w:cs="Arial"/>
                  <w:color w:val="0047B3"/>
                </w:rPr>
                <w:t>S00-T98</w:t>
              </w:r>
            </w:hyperlink>
            <w:r w:rsidRPr="00542EC2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23" w:anchor="/document/30/1574/" w:tgtFrame="_self" w:tooltip="" w:history="1">
              <w:r w:rsidRPr="00542EC2">
                <w:rPr>
                  <w:rFonts w:ascii="Arial" w:eastAsia="Times New Roman" w:hAnsi="Arial" w:cs="Arial"/>
                </w:rPr>
                <w:t>Отморожение. Гипотермия. Другие эффекты воздействия низкой температуры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20.09.2021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24" w:anchor="/document/30/1244/" w:tgtFrame="_self" w:tooltip="" w:history="1">
              <w:r w:rsidRPr="00542EC2">
                <w:rPr>
                  <w:rFonts w:ascii="Arial" w:eastAsia="Times New Roman" w:hAnsi="Arial" w:cs="Arial"/>
                </w:rPr>
                <w:t>Ожоги термические и химические. Ожоги солнечные. Ожоги дыхательных путей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27.10.2021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25" w:anchor="/document/30/1655/" w:tgtFrame="_self" w:tooltip="" w:history="1">
              <w:r w:rsidRPr="00542EC2">
                <w:rPr>
                  <w:rFonts w:ascii="Arial" w:eastAsia="Times New Roman" w:hAnsi="Arial" w:cs="Arial"/>
                </w:rPr>
                <w:t>Химический ожог пищевода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30.11.2021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26" w:anchor="/document/30/1649/" w:tgtFrame="_self" w:tooltip="" w:history="1">
              <w:r w:rsidRPr="00542EC2">
                <w:rPr>
                  <w:rFonts w:ascii="Arial" w:eastAsia="Times New Roman" w:hAnsi="Arial" w:cs="Arial"/>
                </w:rPr>
                <w:t>Перелом на уровне плечевого пояса и плеча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02.11.2021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27" w:anchor="/document/30/1642/" w:tgtFrame="_self" w:tooltip="" w:history="1">
              <w:r w:rsidRPr="00542EC2">
                <w:rPr>
                  <w:rFonts w:ascii="Arial" w:eastAsia="Times New Roman" w:hAnsi="Arial" w:cs="Arial"/>
                </w:rPr>
                <w:t>Открытая рана запястья и кисти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02.11.2021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28" w:anchor="/document/30/1642/" w:tgtFrame="_self" w:tooltip="" w:history="1">
              <w:r w:rsidRPr="00542EC2">
                <w:rPr>
                  <w:rFonts w:ascii="Arial" w:eastAsia="Times New Roman" w:hAnsi="Arial" w:cs="Arial"/>
                </w:rPr>
                <w:t>Открытая рана голени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03.11.2021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29" w:anchor="/document/30/1647/" w:tgtFrame="_self" w:tooltip="" w:history="1">
              <w:r w:rsidRPr="00542EC2">
                <w:rPr>
                  <w:rFonts w:ascii="Arial" w:eastAsia="Times New Roman" w:hAnsi="Arial" w:cs="Arial"/>
                </w:rPr>
                <w:t>Повреждение связок коленного сустава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03.11.2021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30" w:anchor="/document/30/1263/" w:tgtFrame="_self" w:tooltip="" w:history="1">
              <w:r w:rsidRPr="00542EC2">
                <w:rPr>
                  <w:rFonts w:ascii="Arial" w:eastAsia="Times New Roman" w:hAnsi="Arial" w:cs="Arial"/>
                </w:rPr>
                <w:t>Перелом (вывих) грудного и пояснично-крестцового отдела позвоночника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08.11.2021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31" w:anchor="/document/30/1648/" w:tgtFrame="_self" w:tooltip="" w:history="1">
              <w:r w:rsidRPr="00542EC2">
                <w:rPr>
                  <w:rFonts w:ascii="Arial" w:eastAsia="Times New Roman" w:hAnsi="Arial" w:cs="Arial"/>
                </w:rPr>
                <w:t>Повреждения хряща коленного сустава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08.11.2021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32" w:anchor="/document/30/1646/" w:tgtFrame="_self" w:tooltip="" w:history="1">
              <w:r w:rsidRPr="00542EC2">
                <w:rPr>
                  <w:rFonts w:ascii="Arial" w:eastAsia="Times New Roman" w:hAnsi="Arial" w:cs="Arial"/>
                </w:rPr>
                <w:t>Переломы костей голени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08.11.2021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33" w:anchor="/document/30/1677/" w:tgtFrame="_self" w:tooltip="" w:history="1">
              <w:r w:rsidRPr="00542EC2">
                <w:rPr>
                  <w:rFonts w:ascii="Arial" w:eastAsia="Times New Roman" w:hAnsi="Arial" w:cs="Arial"/>
                </w:rPr>
                <w:t>Перелом диафиза лучевой кости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20.12.2021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0" w:line="3" w:lineRule="atLeast"/>
              <w:rPr>
                <w:rFonts w:ascii="Arial" w:eastAsia="Times New Roman" w:hAnsi="Arial" w:cs="Arial"/>
              </w:rPr>
            </w:pPr>
            <w:hyperlink r:id="rId134" w:anchor="/document/30/1676/" w:tgtFrame="_self" w:tooltip="" w:history="1">
              <w:r w:rsidRPr="00542EC2">
                <w:rPr>
                  <w:rFonts w:ascii="Arial" w:eastAsia="Times New Roman" w:hAnsi="Arial" w:cs="Arial"/>
                </w:rPr>
                <w:t>Перелом дистального конца лучевой кости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20.12.2021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35" w:anchor="/document/30/1675/" w:tgtFrame="_self" w:tooltip="" w:history="1">
              <w:r w:rsidRPr="00542EC2">
                <w:rPr>
                  <w:rFonts w:ascii="Arial" w:eastAsia="Times New Roman" w:hAnsi="Arial" w:cs="Arial"/>
                </w:rPr>
                <w:t>Переломы проксимального отдела лучевой кости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20.12.2021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36" w:anchor="/document/30/1687/" w:tgtFrame="_self" w:tooltip="" w:history="1">
              <w:r w:rsidRPr="00542EC2">
                <w:rPr>
                  <w:rFonts w:ascii="Arial" w:eastAsia="Times New Roman" w:hAnsi="Arial" w:cs="Arial"/>
                </w:rPr>
                <w:t>Инородное тело в пищеварительном тракте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29.12.2021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hyperlink r:id="rId137" w:anchor="/document/30/1694/" w:tgtFrame="_self" w:tooltip="" w:history="1">
              <w:r w:rsidRPr="00542EC2">
                <w:rPr>
                  <w:rFonts w:ascii="Arial" w:eastAsia="Times New Roman" w:hAnsi="Arial" w:cs="Arial"/>
                </w:rPr>
                <w:t>Переломы пяточной кости</w:t>
              </w:r>
            </w:hyperlink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02.03.2022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Закрытая травма грудной клетки (в работе)</w:t>
            </w:r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10.03.2022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Открытая рана головы (в работе)</w:t>
            </w:r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13.05.2022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Очаговая травма головного мозга (в работе)</w:t>
            </w:r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13.05.2022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Сотрясение головного мозга (в работе)</w:t>
            </w:r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18.05.2022</w:t>
            </w:r>
          </w:p>
        </w:tc>
      </w:tr>
      <w:tr w:rsidR="002A5B7E" w:rsidRPr="00542EC2" w:rsidTr="002A5B7E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A5B7E" w:rsidRPr="00542EC2" w:rsidRDefault="002A5B7E" w:rsidP="002A5B7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Переломы проксимального отдела бедренной кости (в работе)</w:t>
            </w:r>
          </w:p>
        </w:tc>
        <w:tc>
          <w:tcPr>
            <w:tcW w:w="4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5B7E" w:rsidRPr="00542EC2" w:rsidRDefault="002A5B7E" w:rsidP="002A5B7E">
            <w:pPr>
              <w:spacing w:after="150" w:line="3" w:lineRule="atLeast"/>
              <w:rPr>
                <w:rFonts w:ascii="Arial" w:eastAsia="Times New Roman" w:hAnsi="Arial" w:cs="Arial"/>
              </w:rPr>
            </w:pPr>
            <w:r w:rsidRPr="00542EC2">
              <w:rPr>
                <w:rFonts w:ascii="Arial" w:eastAsia="Times New Roman" w:hAnsi="Arial" w:cs="Arial"/>
              </w:rPr>
              <w:t>10.03.2022</w:t>
            </w:r>
          </w:p>
        </w:tc>
      </w:tr>
    </w:tbl>
    <w:p w:rsidR="002A5B7E" w:rsidRPr="00542EC2" w:rsidRDefault="002A5B7E" w:rsidP="002A5B7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42EC2">
        <w:rPr>
          <w:rFonts w:ascii="Arial" w:eastAsia="Times New Roman" w:hAnsi="Arial" w:cs="Arial"/>
          <w:color w:val="222222"/>
        </w:rPr>
        <w:br/>
      </w:r>
    </w:p>
    <w:p w:rsidR="002A5B7E" w:rsidRPr="002A5B7E" w:rsidRDefault="002A5B7E" w:rsidP="002A5B7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</w:rPr>
      </w:pPr>
      <w:r w:rsidRPr="002A5B7E">
        <w:rPr>
          <w:rFonts w:ascii="Arial" w:eastAsia="Times New Roman" w:hAnsi="Arial" w:cs="Arial"/>
          <w:color w:val="222222"/>
          <w:sz w:val="21"/>
          <w:szCs w:val="21"/>
        </w:rPr>
        <w:t>«Перечень клинических рекомендаций, обязательных в клинической практике с 1 января 2023 года»</w:t>
      </w:r>
      <w:r w:rsidRPr="002A5B7E">
        <w:rPr>
          <w:rFonts w:ascii="Arial" w:eastAsia="Times New Roman" w:hAnsi="Arial" w:cs="Arial"/>
          <w:color w:val="222222"/>
          <w:sz w:val="21"/>
          <w:szCs w:val="21"/>
        </w:rPr>
        <w:br/>
        <w:t>© Материал из Справочной системы «Консилиум».</w:t>
      </w:r>
      <w:r w:rsidRPr="002A5B7E">
        <w:rPr>
          <w:rFonts w:ascii="Arial" w:eastAsia="Times New Roman" w:hAnsi="Arial" w:cs="Arial"/>
          <w:color w:val="222222"/>
          <w:sz w:val="21"/>
          <w:szCs w:val="21"/>
        </w:rPr>
        <w:br/>
        <w:t>Подробнее: </w:t>
      </w:r>
      <w:hyperlink r:id="rId138" w:anchor="/document/16/117396/bssPhr2/?of=copy-9cd8d97e37" w:history="1">
        <w:r w:rsidRPr="002A5B7E">
          <w:rPr>
            <w:rFonts w:ascii="Arial" w:eastAsia="Times New Roman" w:hAnsi="Arial" w:cs="Arial"/>
            <w:color w:val="0047B3"/>
            <w:sz w:val="21"/>
          </w:rPr>
          <w:t>https://vip.1crs.ru/#/document/16/117396/bssPhr2/?of=copy-9cd8d97e37</w:t>
        </w:r>
      </w:hyperlink>
    </w:p>
    <w:p w:rsidR="002A5B7E" w:rsidRDefault="002A5B7E" w:rsidP="002A5B7E">
      <w:pPr>
        <w:ind w:hanging="142"/>
      </w:pPr>
    </w:p>
    <w:sectPr w:rsidR="002A5B7E" w:rsidSect="002A5B7E">
      <w:footerReference w:type="default" r:id="rId139"/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842" w:rsidRDefault="00F86842" w:rsidP="00542EC2">
      <w:pPr>
        <w:spacing w:after="0" w:line="240" w:lineRule="auto"/>
      </w:pPr>
      <w:r>
        <w:separator/>
      </w:r>
    </w:p>
  </w:endnote>
  <w:endnote w:type="continuationSeparator" w:id="1">
    <w:p w:rsidR="00F86842" w:rsidRDefault="00F86842" w:rsidP="00542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15409"/>
      <w:docPartObj>
        <w:docPartGallery w:val="Номера страниц (внизу страницы)"/>
        <w:docPartUnique/>
      </w:docPartObj>
    </w:sdtPr>
    <w:sdtContent>
      <w:p w:rsidR="00542EC2" w:rsidRDefault="00542EC2">
        <w:pPr>
          <w:pStyle w:val="a5"/>
          <w:jc w:val="right"/>
        </w:pPr>
        <w:fldSimple w:instr=" PAGE   \* MERGEFORMAT ">
          <w:r w:rsidR="003F1FCD">
            <w:rPr>
              <w:noProof/>
            </w:rPr>
            <w:t>1</w:t>
          </w:r>
        </w:fldSimple>
      </w:p>
    </w:sdtContent>
  </w:sdt>
  <w:p w:rsidR="00542EC2" w:rsidRDefault="00542EC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842" w:rsidRDefault="00F86842" w:rsidP="00542EC2">
      <w:pPr>
        <w:spacing w:after="0" w:line="240" w:lineRule="auto"/>
      </w:pPr>
      <w:r>
        <w:separator/>
      </w:r>
    </w:p>
  </w:footnote>
  <w:footnote w:type="continuationSeparator" w:id="1">
    <w:p w:rsidR="00F86842" w:rsidRDefault="00F86842" w:rsidP="00542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5B7E"/>
    <w:rsid w:val="002A5B7E"/>
    <w:rsid w:val="003F1FCD"/>
    <w:rsid w:val="00542EC2"/>
    <w:rsid w:val="00F86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5B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B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semiHidden/>
    <w:unhideWhenUsed/>
    <w:rsid w:val="00542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42EC2"/>
  </w:style>
  <w:style w:type="paragraph" w:styleId="a5">
    <w:name w:val="footer"/>
    <w:basedOn w:val="a"/>
    <w:link w:val="a6"/>
    <w:uiPriority w:val="99"/>
    <w:unhideWhenUsed/>
    <w:rsid w:val="00542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2E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356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1927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7350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ip.1crs.ru/" TargetMode="External"/><Relationship Id="rId117" Type="http://schemas.openxmlformats.org/officeDocument/2006/relationships/hyperlink" Target="https://vip.1crs.ru/" TargetMode="External"/><Relationship Id="rId21" Type="http://schemas.openxmlformats.org/officeDocument/2006/relationships/hyperlink" Target="https://vip.1crs.ru/" TargetMode="External"/><Relationship Id="rId42" Type="http://schemas.openxmlformats.org/officeDocument/2006/relationships/hyperlink" Target="https://vip.1crs.ru/" TargetMode="External"/><Relationship Id="rId47" Type="http://schemas.openxmlformats.org/officeDocument/2006/relationships/hyperlink" Target="https://vip.1crs.ru/" TargetMode="External"/><Relationship Id="rId63" Type="http://schemas.openxmlformats.org/officeDocument/2006/relationships/hyperlink" Target="https://vip.1crs.ru/" TargetMode="External"/><Relationship Id="rId68" Type="http://schemas.openxmlformats.org/officeDocument/2006/relationships/hyperlink" Target="https://vip.1crs.ru/" TargetMode="External"/><Relationship Id="rId84" Type="http://schemas.openxmlformats.org/officeDocument/2006/relationships/hyperlink" Target="https://vip.1crs.ru/" TargetMode="External"/><Relationship Id="rId89" Type="http://schemas.openxmlformats.org/officeDocument/2006/relationships/hyperlink" Target="https://vip.1crs.ru/" TargetMode="External"/><Relationship Id="rId112" Type="http://schemas.openxmlformats.org/officeDocument/2006/relationships/hyperlink" Target="https://vip.1crs.ru/" TargetMode="External"/><Relationship Id="rId133" Type="http://schemas.openxmlformats.org/officeDocument/2006/relationships/hyperlink" Target="https://vip.1crs.ru/" TargetMode="External"/><Relationship Id="rId138" Type="http://schemas.openxmlformats.org/officeDocument/2006/relationships/hyperlink" Target="https://vip.1crs.ru/" TargetMode="External"/><Relationship Id="rId16" Type="http://schemas.openxmlformats.org/officeDocument/2006/relationships/hyperlink" Target="https://vip.1crs.ru/" TargetMode="External"/><Relationship Id="rId107" Type="http://schemas.openxmlformats.org/officeDocument/2006/relationships/hyperlink" Target="https://vip.1crs.ru/" TargetMode="External"/><Relationship Id="rId11" Type="http://schemas.openxmlformats.org/officeDocument/2006/relationships/hyperlink" Target="https://vip.1crs.ru/" TargetMode="External"/><Relationship Id="rId32" Type="http://schemas.openxmlformats.org/officeDocument/2006/relationships/hyperlink" Target="https://vip.1crs.ru/" TargetMode="External"/><Relationship Id="rId37" Type="http://schemas.openxmlformats.org/officeDocument/2006/relationships/hyperlink" Target="https://vip.1crs.ru/" TargetMode="External"/><Relationship Id="rId53" Type="http://schemas.openxmlformats.org/officeDocument/2006/relationships/hyperlink" Target="https://vip.1crs.ru/" TargetMode="External"/><Relationship Id="rId58" Type="http://schemas.openxmlformats.org/officeDocument/2006/relationships/hyperlink" Target="https://vip.1crs.ru/" TargetMode="External"/><Relationship Id="rId74" Type="http://schemas.openxmlformats.org/officeDocument/2006/relationships/hyperlink" Target="https://vip.1crs.ru/" TargetMode="External"/><Relationship Id="rId79" Type="http://schemas.openxmlformats.org/officeDocument/2006/relationships/hyperlink" Target="https://vip.1crs.ru/" TargetMode="External"/><Relationship Id="rId102" Type="http://schemas.openxmlformats.org/officeDocument/2006/relationships/hyperlink" Target="https://vip.1crs.ru/" TargetMode="External"/><Relationship Id="rId123" Type="http://schemas.openxmlformats.org/officeDocument/2006/relationships/hyperlink" Target="https://vip.1crs.ru/" TargetMode="External"/><Relationship Id="rId128" Type="http://schemas.openxmlformats.org/officeDocument/2006/relationships/hyperlink" Target="https://vip.1crs.ru/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vip.1crs.ru/" TargetMode="External"/><Relationship Id="rId95" Type="http://schemas.openxmlformats.org/officeDocument/2006/relationships/hyperlink" Target="https://vip.1crs.ru/" TargetMode="External"/><Relationship Id="rId22" Type="http://schemas.openxmlformats.org/officeDocument/2006/relationships/hyperlink" Target="https://vip.1crs.ru/" TargetMode="External"/><Relationship Id="rId27" Type="http://schemas.openxmlformats.org/officeDocument/2006/relationships/hyperlink" Target="https://vip.1crs.ru/" TargetMode="External"/><Relationship Id="rId43" Type="http://schemas.openxmlformats.org/officeDocument/2006/relationships/hyperlink" Target="https://vip.1crs.ru/" TargetMode="External"/><Relationship Id="rId48" Type="http://schemas.openxmlformats.org/officeDocument/2006/relationships/hyperlink" Target="https://vip.1crs.ru/" TargetMode="External"/><Relationship Id="rId64" Type="http://schemas.openxmlformats.org/officeDocument/2006/relationships/hyperlink" Target="https://vip.1crs.ru/" TargetMode="External"/><Relationship Id="rId69" Type="http://schemas.openxmlformats.org/officeDocument/2006/relationships/hyperlink" Target="https://vip.1crs.ru/" TargetMode="External"/><Relationship Id="rId113" Type="http://schemas.openxmlformats.org/officeDocument/2006/relationships/hyperlink" Target="https://vip.1crs.ru/" TargetMode="External"/><Relationship Id="rId118" Type="http://schemas.openxmlformats.org/officeDocument/2006/relationships/hyperlink" Target="https://vip.1crs.ru/" TargetMode="External"/><Relationship Id="rId134" Type="http://schemas.openxmlformats.org/officeDocument/2006/relationships/hyperlink" Target="https://vip.1crs.ru/" TargetMode="External"/><Relationship Id="rId139" Type="http://schemas.openxmlformats.org/officeDocument/2006/relationships/footer" Target="footer1.xml"/><Relationship Id="rId8" Type="http://schemas.openxmlformats.org/officeDocument/2006/relationships/hyperlink" Target="https://vip.1crs.ru/" TargetMode="External"/><Relationship Id="rId51" Type="http://schemas.openxmlformats.org/officeDocument/2006/relationships/hyperlink" Target="https://vip.1crs.ru/" TargetMode="External"/><Relationship Id="rId72" Type="http://schemas.openxmlformats.org/officeDocument/2006/relationships/hyperlink" Target="https://vip.1crs.ru/" TargetMode="External"/><Relationship Id="rId80" Type="http://schemas.openxmlformats.org/officeDocument/2006/relationships/hyperlink" Target="https://vip.1crs.ru/" TargetMode="External"/><Relationship Id="rId85" Type="http://schemas.openxmlformats.org/officeDocument/2006/relationships/hyperlink" Target="https://vip.1crs.ru/" TargetMode="External"/><Relationship Id="rId93" Type="http://schemas.openxmlformats.org/officeDocument/2006/relationships/hyperlink" Target="https://vip.1crs.ru/" TargetMode="External"/><Relationship Id="rId98" Type="http://schemas.openxmlformats.org/officeDocument/2006/relationships/hyperlink" Target="https://vip.1crs.ru/" TargetMode="External"/><Relationship Id="rId121" Type="http://schemas.openxmlformats.org/officeDocument/2006/relationships/hyperlink" Target="https://vip.1crs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ip.1crs.ru/" TargetMode="External"/><Relationship Id="rId17" Type="http://schemas.openxmlformats.org/officeDocument/2006/relationships/hyperlink" Target="https://vip.1crs.ru/" TargetMode="External"/><Relationship Id="rId25" Type="http://schemas.openxmlformats.org/officeDocument/2006/relationships/hyperlink" Target="https://vip.1crs.ru/" TargetMode="External"/><Relationship Id="rId33" Type="http://schemas.openxmlformats.org/officeDocument/2006/relationships/hyperlink" Target="https://vip.1crs.ru/" TargetMode="External"/><Relationship Id="rId38" Type="http://schemas.openxmlformats.org/officeDocument/2006/relationships/hyperlink" Target="https://vip.1crs.ru/" TargetMode="External"/><Relationship Id="rId46" Type="http://schemas.openxmlformats.org/officeDocument/2006/relationships/hyperlink" Target="https://vip.1crs.ru/" TargetMode="External"/><Relationship Id="rId59" Type="http://schemas.openxmlformats.org/officeDocument/2006/relationships/hyperlink" Target="https://vip.1crs.ru/" TargetMode="External"/><Relationship Id="rId67" Type="http://schemas.openxmlformats.org/officeDocument/2006/relationships/hyperlink" Target="https://vip.1crs.ru/" TargetMode="External"/><Relationship Id="rId103" Type="http://schemas.openxmlformats.org/officeDocument/2006/relationships/hyperlink" Target="https://vip.1crs.ru/" TargetMode="External"/><Relationship Id="rId108" Type="http://schemas.openxmlformats.org/officeDocument/2006/relationships/hyperlink" Target="https://vip.1crs.ru/" TargetMode="External"/><Relationship Id="rId116" Type="http://schemas.openxmlformats.org/officeDocument/2006/relationships/hyperlink" Target="https://vip.1crs.ru/" TargetMode="External"/><Relationship Id="rId124" Type="http://schemas.openxmlformats.org/officeDocument/2006/relationships/hyperlink" Target="https://vip.1crs.ru/" TargetMode="External"/><Relationship Id="rId129" Type="http://schemas.openxmlformats.org/officeDocument/2006/relationships/hyperlink" Target="https://vip.1crs.ru/" TargetMode="External"/><Relationship Id="rId137" Type="http://schemas.openxmlformats.org/officeDocument/2006/relationships/hyperlink" Target="https://vip.1crs.ru/" TargetMode="External"/><Relationship Id="rId20" Type="http://schemas.openxmlformats.org/officeDocument/2006/relationships/hyperlink" Target="https://vip.1crs.ru/" TargetMode="External"/><Relationship Id="rId41" Type="http://schemas.openxmlformats.org/officeDocument/2006/relationships/hyperlink" Target="https://vip.1crs.ru/" TargetMode="External"/><Relationship Id="rId54" Type="http://schemas.openxmlformats.org/officeDocument/2006/relationships/hyperlink" Target="https://vip.1crs.ru/" TargetMode="External"/><Relationship Id="rId62" Type="http://schemas.openxmlformats.org/officeDocument/2006/relationships/hyperlink" Target="https://vip.1crs.ru/" TargetMode="External"/><Relationship Id="rId70" Type="http://schemas.openxmlformats.org/officeDocument/2006/relationships/hyperlink" Target="https://vip.1crs.ru/" TargetMode="External"/><Relationship Id="rId75" Type="http://schemas.openxmlformats.org/officeDocument/2006/relationships/hyperlink" Target="https://vip.1crs.ru/" TargetMode="External"/><Relationship Id="rId83" Type="http://schemas.openxmlformats.org/officeDocument/2006/relationships/hyperlink" Target="https://vip.1crs.ru/" TargetMode="External"/><Relationship Id="rId88" Type="http://schemas.openxmlformats.org/officeDocument/2006/relationships/hyperlink" Target="https://vip.1crs.ru/" TargetMode="External"/><Relationship Id="rId91" Type="http://schemas.openxmlformats.org/officeDocument/2006/relationships/hyperlink" Target="https://vip.1crs.ru/" TargetMode="External"/><Relationship Id="rId96" Type="http://schemas.openxmlformats.org/officeDocument/2006/relationships/hyperlink" Target="https://vip.1crs.ru/" TargetMode="External"/><Relationship Id="rId111" Type="http://schemas.openxmlformats.org/officeDocument/2006/relationships/hyperlink" Target="https://vip.1crs.ru/" TargetMode="External"/><Relationship Id="rId132" Type="http://schemas.openxmlformats.org/officeDocument/2006/relationships/hyperlink" Target="https://vip.1crs.ru/" TargetMode="External"/><Relationship Id="rId14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ip.1crs.ru/" TargetMode="External"/><Relationship Id="rId15" Type="http://schemas.openxmlformats.org/officeDocument/2006/relationships/hyperlink" Target="https://vip.1crs.ru/" TargetMode="External"/><Relationship Id="rId23" Type="http://schemas.openxmlformats.org/officeDocument/2006/relationships/hyperlink" Target="https://vip.1crs.ru/" TargetMode="External"/><Relationship Id="rId28" Type="http://schemas.openxmlformats.org/officeDocument/2006/relationships/hyperlink" Target="https://vip.1crs.ru/" TargetMode="External"/><Relationship Id="rId36" Type="http://schemas.openxmlformats.org/officeDocument/2006/relationships/hyperlink" Target="https://vip.1crs.ru/" TargetMode="External"/><Relationship Id="rId49" Type="http://schemas.openxmlformats.org/officeDocument/2006/relationships/hyperlink" Target="https://vip.1crs.ru/" TargetMode="External"/><Relationship Id="rId57" Type="http://schemas.openxmlformats.org/officeDocument/2006/relationships/hyperlink" Target="https://vip.1crs.ru/" TargetMode="External"/><Relationship Id="rId106" Type="http://schemas.openxmlformats.org/officeDocument/2006/relationships/hyperlink" Target="https://vip.1crs.ru/" TargetMode="External"/><Relationship Id="rId114" Type="http://schemas.openxmlformats.org/officeDocument/2006/relationships/hyperlink" Target="https://vip.1crs.ru/" TargetMode="External"/><Relationship Id="rId119" Type="http://schemas.openxmlformats.org/officeDocument/2006/relationships/hyperlink" Target="https://vip.1crs.ru/" TargetMode="External"/><Relationship Id="rId127" Type="http://schemas.openxmlformats.org/officeDocument/2006/relationships/hyperlink" Target="https://vip.1crs.ru/" TargetMode="External"/><Relationship Id="rId10" Type="http://schemas.openxmlformats.org/officeDocument/2006/relationships/hyperlink" Target="https://vip.1crs.ru/" TargetMode="External"/><Relationship Id="rId31" Type="http://schemas.openxmlformats.org/officeDocument/2006/relationships/hyperlink" Target="https://vip.1crs.ru/" TargetMode="External"/><Relationship Id="rId44" Type="http://schemas.openxmlformats.org/officeDocument/2006/relationships/hyperlink" Target="https://vip.1crs.ru/" TargetMode="External"/><Relationship Id="rId52" Type="http://schemas.openxmlformats.org/officeDocument/2006/relationships/hyperlink" Target="https://vip.1crs.ru/" TargetMode="External"/><Relationship Id="rId60" Type="http://schemas.openxmlformats.org/officeDocument/2006/relationships/hyperlink" Target="https://vip.1crs.ru/" TargetMode="External"/><Relationship Id="rId65" Type="http://schemas.openxmlformats.org/officeDocument/2006/relationships/hyperlink" Target="https://vip.1crs.ru/" TargetMode="External"/><Relationship Id="rId73" Type="http://schemas.openxmlformats.org/officeDocument/2006/relationships/hyperlink" Target="https://vip.1crs.ru/" TargetMode="External"/><Relationship Id="rId78" Type="http://schemas.openxmlformats.org/officeDocument/2006/relationships/hyperlink" Target="https://vip.1crs.ru/" TargetMode="External"/><Relationship Id="rId81" Type="http://schemas.openxmlformats.org/officeDocument/2006/relationships/hyperlink" Target="https://vip.1crs.ru/" TargetMode="External"/><Relationship Id="rId86" Type="http://schemas.openxmlformats.org/officeDocument/2006/relationships/hyperlink" Target="https://vip.1crs.ru/" TargetMode="External"/><Relationship Id="rId94" Type="http://schemas.openxmlformats.org/officeDocument/2006/relationships/hyperlink" Target="https://vip.1crs.ru/" TargetMode="External"/><Relationship Id="rId99" Type="http://schemas.openxmlformats.org/officeDocument/2006/relationships/hyperlink" Target="https://vip.1crs.ru/" TargetMode="External"/><Relationship Id="rId101" Type="http://schemas.openxmlformats.org/officeDocument/2006/relationships/hyperlink" Target="https://vip.1crs.ru/" TargetMode="External"/><Relationship Id="rId122" Type="http://schemas.openxmlformats.org/officeDocument/2006/relationships/hyperlink" Target="https://vip.1crs.ru/" TargetMode="External"/><Relationship Id="rId130" Type="http://schemas.openxmlformats.org/officeDocument/2006/relationships/hyperlink" Target="https://vip.1crs.ru/" TargetMode="External"/><Relationship Id="rId135" Type="http://schemas.openxmlformats.org/officeDocument/2006/relationships/hyperlink" Target="https://vip.1crs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ip.1crs.ru/" TargetMode="External"/><Relationship Id="rId13" Type="http://schemas.openxmlformats.org/officeDocument/2006/relationships/hyperlink" Target="https://vip.1crs.ru/" TargetMode="External"/><Relationship Id="rId18" Type="http://schemas.openxmlformats.org/officeDocument/2006/relationships/hyperlink" Target="https://vip.1crs.ru/" TargetMode="External"/><Relationship Id="rId39" Type="http://schemas.openxmlformats.org/officeDocument/2006/relationships/hyperlink" Target="https://vip.1crs.ru/" TargetMode="External"/><Relationship Id="rId109" Type="http://schemas.openxmlformats.org/officeDocument/2006/relationships/hyperlink" Target="https://vip.1crs.ru/" TargetMode="External"/><Relationship Id="rId34" Type="http://schemas.openxmlformats.org/officeDocument/2006/relationships/hyperlink" Target="https://vip.1crs.ru/" TargetMode="External"/><Relationship Id="rId50" Type="http://schemas.openxmlformats.org/officeDocument/2006/relationships/hyperlink" Target="https://vip.1crs.ru/" TargetMode="External"/><Relationship Id="rId55" Type="http://schemas.openxmlformats.org/officeDocument/2006/relationships/hyperlink" Target="https://vip.1crs.ru/" TargetMode="External"/><Relationship Id="rId76" Type="http://schemas.openxmlformats.org/officeDocument/2006/relationships/hyperlink" Target="https://vip.1crs.ru/" TargetMode="External"/><Relationship Id="rId97" Type="http://schemas.openxmlformats.org/officeDocument/2006/relationships/hyperlink" Target="https://vip.1crs.ru/" TargetMode="External"/><Relationship Id="rId104" Type="http://schemas.openxmlformats.org/officeDocument/2006/relationships/hyperlink" Target="https://vip.1crs.ru/" TargetMode="External"/><Relationship Id="rId120" Type="http://schemas.openxmlformats.org/officeDocument/2006/relationships/hyperlink" Target="https://vip.1crs.ru/" TargetMode="External"/><Relationship Id="rId125" Type="http://schemas.openxmlformats.org/officeDocument/2006/relationships/hyperlink" Target="https://vip.1crs.ru/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s://vip.1crs.ru/" TargetMode="External"/><Relationship Id="rId71" Type="http://schemas.openxmlformats.org/officeDocument/2006/relationships/hyperlink" Target="https://vip.1crs.ru/" TargetMode="External"/><Relationship Id="rId92" Type="http://schemas.openxmlformats.org/officeDocument/2006/relationships/hyperlink" Target="https://vip.1crs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vip.1crs.ru/" TargetMode="External"/><Relationship Id="rId24" Type="http://schemas.openxmlformats.org/officeDocument/2006/relationships/hyperlink" Target="https://vip.1crs.ru/" TargetMode="External"/><Relationship Id="rId40" Type="http://schemas.openxmlformats.org/officeDocument/2006/relationships/hyperlink" Target="https://vip.1crs.ru/" TargetMode="External"/><Relationship Id="rId45" Type="http://schemas.openxmlformats.org/officeDocument/2006/relationships/hyperlink" Target="https://vip.1crs.ru/" TargetMode="External"/><Relationship Id="rId66" Type="http://schemas.openxmlformats.org/officeDocument/2006/relationships/hyperlink" Target="https://vip.1crs.ru/" TargetMode="External"/><Relationship Id="rId87" Type="http://schemas.openxmlformats.org/officeDocument/2006/relationships/hyperlink" Target="https://vip.1crs.ru/" TargetMode="External"/><Relationship Id="rId110" Type="http://schemas.openxmlformats.org/officeDocument/2006/relationships/hyperlink" Target="https://vip.1crs.ru/" TargetMode="External"/><Relationship Id="rId115" Type="http://schemas.openxmlformats.org/officeDocument/2006/relationships/hyperlink" Target="https://vip.1crs.ru/" TargetMode="External"/><Relationship Id="rId131" Type="http://schemas.openxmlformats.org/officeDocument/2006/relationships/hyperlink" Target="https://vip.1crs.ru/" TargetMode="External"/><Relationship Id="rId136" Type="http://schemas.openxmlformats.org/officeDocument/2006/relationships/hyperlink" Target="https://vip.1crs.ru/" TargetMode="External"/><Relationship Id="rId61" Type="http://schemas.openxmlformats.org/officeDocument/2006/relationships/hyperlink" Target="https://vip.1crs.ru/" TargetMode="External"/><Relationship Id="rId82" Type="http://schemas.openxmlformats.org/officeDocument/2006/relationships/hyperlink" Target="https://vip.1crs.ru/" TargetMode="External"/><Relationship Id="rId19" Type="http://schemas.openxmlformats.org/officeDocument/2006/relationships/hyperlink" Target="https://vip.1crs.ru/" TargetMode="External"/><Relationship Id="rId14" Type="http://schemas.openxmlformats.org/officeDocument/2006/relationships/hyperlink" Target="https://vip.1crs.ru/" TargetMode="External"/><Relationship Id="rId30" Type="http://schemas.openxmlformats.org/officeDocument/2006/relationships/hyperlink" Target="https://vip.1crs.ru/" TargetMode="External"/><Relationship Id="rId35" Type="http://schemas.openxmlformats.org/officeDocument/2006/relationships/hyperlink" Target="https://vip.1crs.ru/" TargetMode="External"/><Relationship Id="rId56" Type="http://schemas.openxmlformats.org/officeDocument/2006/relationships/hyperlink" Target="https://vip.1crs.ru/" TargetMode="External"/><Relationship Id="rId77" Type="http://schemas.openxmlformats.org/officeDocument/2006/relationships/hyperlink" Target="https://vip.1crs.ru/" TargetMode="External"/><Relationship Id="rId100" Type="http://schemas.openxmlformats.org/officeDocument/2006/relationships/hyperlink" Target="https://vip.1crs.ru/" TargetMode="External"/><Relationship Id="rId105" Type="http://schemas.openxmlformats.org/officeDocument/2006/relationships/hyperlink" Target="https://vip.1crs.ru/" TargetMode="External"/><Relationship Id="rId126" Type="http://schemas.openxmlformats.org/officeDocument/2006/relationships/hyperlink" Target="https://vip.1c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2808</Words>
  <Characters>16011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SSMP</dc:creator>
  <cp:lastModifiedBy>SSMP</cp:lastModifiedBy>
  <cp:revision>2</cp:revision>
  <dcterms:created xsi:type="dcterms:W3CDTF">2022-06-22T02:09:00Z</dcterms:created>
  <dcterms:modified xsi:type="dcterms:W3CDTF">2022-06-22T02:09:00Z</dcterms:modified>
</cp:coreProperties>
</file>